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B7" w:rsidRDefault="00894AB7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Default="007D7021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7D7021" w:rsidRPr="00E76ADA" w:rsidRDefault="007D7021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D5598F" w:rsidRPr="00D5598F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>в коды (перечни кодов) бюджетной классификации</w:t>
      </w:r>
    </w:p>
    <w:p w:rsidR="00D5598F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 на 2022 год (на 2022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</w:p>
    <w:p w:rsidR="00FF720A" w:rsidRPr="00FF720A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2023 и 2024 годов), утвержденные приказом</w:t>
      </w:r>
      <w:r>
        <w:rPr>
          <w:b/>
          <w:color w:val="000000"/>
          <w:szCs w:val="28"/>
        </w:rPr>
        <w:t xml:space="preserve"> М</w:t>
      </w:r>
      <w:r w:rsidRPr="00D5598F">
        <w:rPr>
          <w:b/>
          <w:color w:val="000000"/>
          <w:szCs w:val="28"/>
        </w:rPr>
        <w:t xml:space="preserve">инистерства финансов </w:t>
      </w: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 xml:space="preserve">от 8 июня 2021 г. </w:t>
      </w:r>
      <w:r w:rsidR="003F39AF">
        <w:rPr>
          <w:b/>
          <w:color w:val="000000"/>
          <w:szCs w:val="28"/>
        </w:rPr>
        <w:t>№</w:t>
      </w:r>
      <w:r w:rsidRPr="00D5598F">
        <w:rPr>
          <w:b/>
          <w:color w:val="000000"/>
          <w:szCs w:val="28"/>
        </w:rPr>
        <w:t xml:space="preserve"> 75</w:t>
      </w:r>
      <w:r>
        <w:rPr>
          <w:b/>
          <w:color w:val="000000"/>
          <w:szCs w:val="28"/>
        </w:rPr>
        <w:t xml:space="preserve">н </w:t>
      </w:r>
    </w:p>
    <w:p w:rsidR="00236470" w:rsidRDefault="00236470" w:rsidP="00FF720A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236470" w:rsidRPr="00A15F36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2020,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5022;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</w:t>
      </w:r>
      <w:r w:rsidR="00C21B9D">
        <w:rPr>
          <w:color w:val="000000"/>
          <w:szCs w:val="28"/>
        </w:rPr>
        <w:t xml:space="preserve">ст. 5072, </w:t>
      </w:r>
      <w:r w:rsidR="00A15F36" w:rsidRPr="00A15F36">
        <w:rPr>
          <w:color w:val="000000"/>
          <w:szCs w:val="28"/>
        </w:rPr>
        <w:t>ст. 5079)</w:t>
      </w:r>
      <w:r w:rsidRPr="00AD2902">
        <w:rPr>
          <w:color w:val="000000"/>
          <w:szCs w:val="28"/>
        </w:rPr>
        <w:t xml:space="preserve"> 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 и на плановый период 202</w:t>
      </w:r>
      <w:r w:rsidR="00F0522D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и 202</w:t>
      </w:r>
      <w:r w:rsidR="00F0522D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 xml:space="preserve">                      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>Внести в коды (перечни кодов) бюджетной классификации Российской Федерации на 2022 год (на 2022 год и на плановый период 2023 и 2024 годов), утвержденные</w:t>
      </w:r>
      <w:r>
        <w:rPr>
          <w:color w:val="000000"/>
          <w:szCs w:val="28"/>
        </w:rPr>
        <w:t xml:space="preserve"> </w:t>
      </w:r>
      <w:r w:rsidR="004E2BCF">
        <w:rPr>
          <w:color w:val="000000"/>
          <w:szCs w:val="28"/>
        </w:rPr>
        <w:t>приказ</w:t>
      </w:r>
      <w:r>
        <w:rPr>
          <w:color w:val="000000"/>
          <w:szCs w:val="28"/>
        </w:rPr>
        <w:t>ом</w:t>
      </w:r>
      <w:r w:rsidR="004E2BCF">
        <w:rPr>
          <w:color w:val="000000"/>
          <w:szCs w:val="28"/>
        </w:rPr>
        <w:t xml:space="preserve">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8 июня 2021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 xml:space="preserve">"Об утверждении кодов (перечней кодов) бюджетной классификации Российской Федерации на 2022 год (на 2022 год и на плановый период </w:t>
      </w:r>
      <w:r w:rsidR="004E2BCF" w:rsidRPr="004E2BCF">
        <w:rPr>
          <w:color w:val="000000"/>
          <w:szCs w:val="28"/>
        </w:rPr>
        <w:lastRenderedPageBreak/>
        <w:t>2023 и 2024 годов)"</w:t>
      </w:r>
      <w:r w:rsidR="00AD2902">
        <w:rPr>
          <w:rStyle w:val="a8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C96BF8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1</w:t>
      </w:r>
      <w:r w:rsidR="00A15F36">
        <w:rPr>
          <w:color w:val="000000"/>
          <w:szCs w:val="28"/>
        </w:rPr>
        <w:t>7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A15F36">
        <w:rPr>
          <w:color w:val="000000"/>
          <w:szCs w:val="28"/>
        </w:rPr>
        <w:t>1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182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>
        <w:rPr>
          <w:color w:val="000000"/>
          <w:szCs w:val="28"/>
        </w:rPr>
        <w:t>,</w:t>
      </w:r>
      <w:r w:rsidR="00C96BF8">
        <w:rPr>
          <w:color w:val="000000"/>
          <w:szCs w:val="28"/>
        </w:rPr>
        <w:t xml:space="preserve"> от 22 февраля 2022 г. № 24н</w:t>
      </w:r>
      <w:r w:rsidR="00C96BF8">
        <w:rPr>
          <w:rStyle w:val="a8"/>
          <w:color w:val="000000"/>
          <w:szCs w:val="28"/>
        </w:rPr>
        <w:footnoteReference w:id="3"/>
      </w:r>
      <w:r>
        <w:rPr>
          <w:color w:val="000000"/>
          <w:szCs w:val="28"/>
        </w:rPr>
        <w:t xml:space="preserve"> </w:t>
      </w:r>
      <w:r w:rsidR="00E76ADA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>и от 21</w:t>
      </w:r>
      <w:r w:rsidR="001C65A6">
        <w:rPr>
          <w:color w:val="000000"/>
          <w:szCs w:val="28"/>
        </w:rPr>
        <w:t xml:space="preserve"> апреля </w:t>
      </w:r>
      <w:r>
        <w:rPr>
          <w:color w:val="000000"/>
          <w:szCs w:val="28"/>
        </w:rPr>
        <w:t>2022 г. № 60н</w:t>
      </w:r>
      <w:r>
        <w:rPr>
          <w:rStyle w:val="a8"/>
          <w:color w:val="000000"/>
          <w:szCs w:val="28"/>
        </w:rPr>
        <w:footnoteReference w:id="4"/>
      </w:r>
      <w:r w:rsidR="00A15F36">
        <w:rPr>
          <w:color w:val="000000"/>
          <w:szCs w:val="28"/>
        </w:rPr>
        <w:t>)</w:t>
      </w:r>
      <w:r w:rsidR="00785B0D">
        <w:rPr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17" w:rsidRDefault="00063817">
      <w:r>
        <w:separator/>
      </w:r>
    </w:p>
  </w:endnote>
  <w:endnote w:type="continuationSeparator" w:id="0">
    <w:p w:rsidR="00063817" w:rsidRDefault="0006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17" w:rsidRDefault="00063817">
      <w:r>
        <w:separator/>
      </w:r>
    </w:p>
  </w:footnote>
  <w:footnote w:type="continuationSeparator" w:id="0">
    <w:p w:rsidR="00063817" w:rsidRDefault="00063817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</w:t>
      </w:r>
      <w:r w:rsidR="00F0522D">
        <w:t>0</w:t>
      </w:r>
      <w:r w:rsidRPr="00596885">
        <w:t xml:space="preserve"> августа 202</w:t>
      </w:r>
      <w:r w:rsidR="00F0522D">
        <w:t>1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64794</w:t>
      </w:r>
      <w:r w:rsidR="007A1D29"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23</w:t>
      </w:r>
      <w:r w:rsidRPr="00A15F36">
        <w:t xml:space="preserve"> </w:t>
      </w:r>
      <w:r>
        <w:t>декабря</w:t>
      </w:r>
      <w:r w:rsidRPr="00A15F36">
        <w:t xml:space="preserve"> 2021 г., регистрационный № 6</w:t>
      </w:r>
      <w:r>
        <w:t>6532.</w:t>
      </w:r>
    </w:p>
  </w:footnote>
  <w:footnote w:id="3">
    <w:p w:rsidR="00C96BF8" w:rsidRPr="007356B4" w:rsidRDefault="00C96BF8">
      <w:pPr>
        <w:pStyle w:val="a6"/>
      </w:pPr>
      <w:r>
        <w:rPr>
          <w:rStyle w:val="a8"/>
        </w:rPr>
        <w:footnoteRef/>
      </w:r>
      <w:r>
        <w:t xml:space="preserve"> </w:t>
      </w:r>
      <w:r w:rsidRPr="00C96BF8">
        <w:t xml:space="preserve">Зарегистрирован Министерством юстиции Российской Федерации </w:t>
      </w:r>
      <w:r w:rsidR="007356B4" w:rsidRPr="007356B4">
        <w:t xml:space="preserve">28 </w:t>
      </w:r>
      <w:r w:rsidR="007356B4">
        <w:t>марта 2022 г., регистрационный № 67947.</w:t>
      </w:r>
    </w:p>
  </w:footnote>
  <w:footnote w:id="4">
    <w:p w:rsidR="00E01AE1" w:rsidRPr="00470B60" w:rsidRDefault="00E01AE1">
      <w:pPr>
        <w:pStyle w:val="a6"/>
      </w:pPr>
      <w:r>
        <w:rPr>
          <w:rStyle w:val="a8"/>
        </w:rPr>
        <w:footnoteRef/>
      </w:r>
      <w:r>
        <w:t xml:space="preserve"> </w:t>
      </w:r>
      <w:r w:rsidRPr="00E01AE1">
        <w:t xml:space="preserve">Зарегистрирован Министерством юстиции Российской Федерации </w:t>
      </w:r>
      <w:r w:rsidRPr="00470B60">
        <w:t>2</w:t>
      </w:r>
      <w:r w:rsidR="00470B60">
        <w:t>0 июня</w:t>
      </w:r>
      <w:r w:rsidRPr="00470B60">
        <w:t xml:space="preserve"> 2022 г., регистрационный № 6</w:t>
      </w:r>
      <w:r w:rsidR="00470B60">
        <w:t>8918</w:t>
      </w:r>
      <w:r w:rsidRPr="00470B6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7D7021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21" w:rsidRPr="007D7021" w:rsidRDefault="007D7021">
    <w:pPr>
      <w:pStyle w:val="a3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</w:t>
    </w:r>
    <w:r w:rsidRPr="007D7021">
      <w:rPr>
        <w:sz w:val="24"/>
        <w:szCs w:val="24"/>
      </w:rPr>
      <w:t xml:space="preserve">Приказ находится на </w:t>
    </w:r>
    <w:proofErr w:type="spellStart"/>
    <w:r w:rsidRPr="007D7021">
      <w:rPr>
        <w:sz w:val="24"/>
        <w:szCs w:val="24"/>
      </w:rPr>
      <w:t>госрегистрации</w:t>
    </w:r>
    <w:proofErr w:type="spellEnd"/>
    <w:r w:rsidRPr="007D7021">
      <w:rPr>
        <w:sz w:val="24"/>
        <w:szCs w:val="24"/>
      </w:rPr>
      <w:t xml:space="preserve"> в Минюсте России</w:t>
    </w:r>
  </w:p>
  <w:p w:rsidR="00A90561" w:rsidRPr="007D7021" w:rsidRDefault="00A90561">
    <w:pPr>
      <w:pStyle w:val="a3"/>
      <w:rPr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205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3817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021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A992FA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D702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406E-0838-42E5-A27D-B2091D09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4</cp:revision>
  <cp:lastPrinted>2022-04-13T19:52:00Z</cp:lastPrinted>
  <dcterms:created xsi:type="dcterms:W3CDTF">2022-07-21T08:42:00Z</dcterms:created>
  <dcterms:modified xsi:type="dcterms:W3CDTF">2022-07-21T08:50:00Z</dcterms:modified>
</cp:coreProperties>
</file>